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C859" w14:textId="77777777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  <w:r w:rsidRPr="00A13D39">
        <w:rPr>
          <w:rFonts w:asciiTheme="minorHAnsi" w:hAnsiTheme="minorHAnsi" w:cs="Times New Roman"/>
          <w:b/>
          <w:noProof/>
          <w:sz w:val="28"/>
          <w:szCs w:val="28"/>
        </w:rPr>
        <w:t>Continuing order of the Senate – Indexed list of files</w:t>
      </w:r>
    </w:p>
    <w:p w14:paraId="3FEDB123" w14:textId="77777777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</w:p>
    <w:p w14:paraId="1CB15C0A" w14:textId="77777777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  <w:r w:rsidRPr="00A13D39">
        <w:rPr>
          <w:rFonts w:asciiTheme="minorHAnsi" w:hAnsiTheme="minorHAnsi" w:cs="Times New Roman"/>
          <w:b/>
          <w:noProof/>
          <w:sz w:val="28"/>
          <w:szCs w:val="28"/>
        </w:rPr>
        <w:t>Fisheries Research &amp; Development Corporation</w:t>
      </w:r>
    </w:p>
    <w:p w14:paraId="5B24BAAE" w14:textId="77777777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</w:p>
    <w:p w14:paraId="2B1A9741" w14:textId="384B8075" w:rsidR="00905BBD" w:rsidRPr="00A13D39" w:rsidRDefault="00905BBD" w:rsidP="00905BBD">
      <w:pPr>
        <w:pStyle w:val="PlainText"/>
        <w:jc w:val="center"/>
        <w:rPr>
          <w:rFonts w:asciiTheme="minorHAnsi" w:hAnsiTheme="minorHAnsi" w:cs="Times New Roman"/>
          <w:b/>
          <w:noProof/>
          <w:sz w:val="28"/>
          <w:szCs w:val="28"/>
        </w:rPr>
      </w:pPr>
      <w:r w:rsidRPr="00A13D39">
        <w:rPr>
          <w:rFonts w:asciiTheme="minorHAnsi" w:hAnsiTheme="minorHAnsi" w:cs="Times New Roman"/>
          <w:b/>
          <w:noProof/>
          <w:sz w:val="28"/>
          <w:szCs w:val="28"/>
        </w:rPr>
        <w:t>01 J</w:t>
      </w:r>
      <w:r w:rsidR="00860D54" w:rsidRPr="00A13D39">
        <w:rPr>
          <w:rFonts w:asciiTheme="minorHAnsi" w:hAnsiTheme="minorHAnsi" w:cs="Times New Roman"/>
          <w:b/>
          <w:noProof/>
          <w:sz w:val="28"/>
          <w:szCs w:val="28"/>
        </w:rPr>
        <w:t>uly</w:t>
      </w:r>
      <w:r w:rsidRPr="00A13D39">
        <w:rPr>
          <w:rFonts w:asciiTheme="minorHAnsi" w:hAnsiTheme="minorHAnsi" w:cs="Times New Roman"/>
          <w:b/>
          <w:noProof/>
          <w:sz w:val="28"/>
          <w:szCs w:val="28"/>
        </w:rPr>
        <w:t xml:space="preserve"> 202</w:t>
      </w:r>
      <w:r w:rsidR="003977F7" w:rsidRPr="00A13D39">
        <w:rPr>
          <w:rFonts w:asciiTheme="minorHAnsi" w:hAnsiTheme="minorHAnsi" w:cs="Times New Roman"/>
          <w:b/>
          <w:noProof/>
          <w:sz w:val="28"/>
          <w:szCs w:val="28"/>
        </w:rPr>
        <w:t>2</w:t>
      </w:r>
      <w:r w:rsidRPr="00A13D39">
        <w:rPr>
          <w:rFonts w:asciiTheme="minorHAnsi" w:hAnsiTheme="minorHAnsi" w:cs="Times New Roman"/>
          <w:b/>
          <w:noProof/>
          <w:sz w:val="28"/>
          <w:szCs w:val="28"/>
        </w:rPr>
        <w:t xml:space="preserve"> – </w:t>
      </w:r>
      <w:r w:rsidR="00860D54" w:rsidRPr="00A13D39">
        <w:rPr>
          <w:rFonts w:asciiTheme="minorHAnsi" w:hAnsiTheme="minorHAnsi" w:cs="Times New Roman"/>
          <w:b/>
          <w:noProof/>
          <w:sz w:val="28"/>
          <w:szCs w:val="28"/>
        </w:rPr>
        <w:t>31 December 202</w:t>
      </w:r>
      <w:r w:rsidR="003977F7" w:rsidRPr="00A13D39">
        <w:rPr>
          <w:rFonts w:asciiTheme="minorHAnsi" w:hAnsiTheme="minorHAnsi" w:cs="Times New Roman"/>
          <w:b/>
          <w:noProof/>
          <w:sz w:val="28"/>
          <w:szCs w:val="28"/>
        </w:rPr>
        <w:t>2</w:t>
      </w:r>
    </w:p>
    <w:tbl>
      <w:tblPr>
        <w:tblW w:w="9374" w:type="dxa"/>
        <w:tblInd w:w="93" w:type="dxa"/>
        <w:tblLook w:val="04A0" w:firstRow="1" w:lastRow="0" w:firstColumn="1" w:lastColumn="0" w:noHBand="0" w:noVBand="1"/>
      </w:tblPr>
      <w:tblGrid>
        <w:gridCol w:w="1887"/>
        <w:gridCol w:w="7487"/>
      </w:tblGrid>
      <w:tr w:rsidR="00905BBD" w:rsidRPr="00A13D39" w14:paraId="5DF41059" w14:textId="77777777" w:rsidTr="00410C3C">
        <w:trPr>
          <w:trHeight w:val="83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95DA0" w14:textId="77777777" w:rsidR="00905BBD" w:rsidRPr="00A13D39" w:rsidRDefault="00905BBD" w:rsidP="00410C3C">
            <w:pPr>
              <w:spacing w:after="0" w:line="240" w:lineRule="auto"/>
              <w:ind w:left="171"/>
              <w:rPr>
                <w:rFonts w:asciiTheme="minorHAnsi" w:hAnsiTheme="minorHAnsi"/>
                <w:noProof/>
                <w:color w:val="000000"/>
                <w:lang w:val="en-AU" w:eastAsia="en-AU"/>
              </w:rPr>
            </w:pPr>
            <w:r w:rsidRPr="00A13D39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val="en-AU" w:eastAsia="en-AU"/>
              </w:rPr>
              <w:t>Record Number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81C3" w14:textId="77777777" w:rsidR="00905BBD" w:rsidRPr="00A13D39" w:rsidRDefault="00905BBD" w:rsidP="00410C3C">
            <w:pPr>
              <w:spacing w:after="0" w:line="240" w:lineRule="auto"/>
              <w:ind w:left="171"/>
              <w:rPr>
                <w:rFonts w:asciiTheme="minorHAnsi" w:hAnsiTheme="minorHAnsi"/>
                <w:noProof/>
                <w:color w:val="000000"/>
                <w:lang w:val="en-AU" w:eastAsia="en-AU"/>
              </w:rPr>
            </w:pPr>
            <w:r w:rsidRPr="00A13D39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val="en-AU" w:eastAsia="en-AU"/>
              </w:rPr>
              <w:t>Record Title</w:t>
            </w:r>
          </w:p>
        </w:tc>
      </w:tr>
      <w:tr w:rsidR="000E3BF2" w:rsidRPr="00A13D39" w14:paraId="2724B6A3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DA94" w14:textId="2D1FDF50" w:rsidR="000E3BF2" w:rsidRPr="00A13D39" w:rsidRDefault="000E3BF2" w:rsidP="000E3BF2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2017-140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3F99" w14:textId="6EB51C1F" w:rsidR="000E3BF2" w:rsidRPr="00A13D39" w:rsidRDefault="000E3BF2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Digitising the Western Rock Lobster Industry</w:t>
            </w:r>
          </w:p>
        </w:tc>
      </w:tr>
      <w:tr w:rsidR="00ED0918" w:rsidRPr="00A13D39" w14:paraId="5FA400C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4DD3" w14:textId="75697537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2020-026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983DA" w14:textId="153EA476" w:rsidR="00ED0918" w:rsidRPr="003A5F9B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highlight w:val="yellow"/>
                <w:lang w:val="en-AU"/>
              </w:rPr>
            </w:pPr>
            <w:r w:rsidRPr="003F4107">
              <w:t>Habitat ecological risk assessment for eco-regions with high trawl footprints, in southern Queensland and northern NSW</w:t>
            </w:r>
          </w:p>
        </w:tc>
      </w:tr>
      <w:tr w:rsidR="00ED0918" w:rsidRPr="00A13D39" w14:paraId="4131C5F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E0604" w14:textId="6B9B28F2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2020-052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A4BD" w14:textId="41963845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Aquatic Animal Health and Biosecurity Coordination Program: strategic planning, project management and adoption</w:t>
            </w:r>
          </w:p>
        </w:tc>
      </w:tr>
      <w:tr w:rsidR="00ED0918" w:rsidRPr="00A13D39" w14:paraId="14CCDCE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96BC" w14:textId="298F78EE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2021-047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76364" w14:textId="113FA6E1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Harnessing the aquaculture potential of Queensland’s native rock oysters</w:t>
            </w:r>
          </w:p>
        </w:tc>
      </w:tr>
      <w:tr w:rsidR="00ED0918" w:rsidRPr="00A13D39" w14:paraId="1181A006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6123" w14:textId="439932A3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2021-049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23FAD" w14:textId="43A88A24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Developing and testing a cultural change process in the NSW wild harvest sector: a case study to facilitate a process towards co-management in the NSW Northern Fish Trawl  </w:t>
            </w:r>
          </w:p>
        </w:tc>
      </w:tr>
      <w:tr w:rsidR="00ED0918" w:rsidRPr="00A13D39" w14:paraId="6CE2A1E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C74B" w14:textId="7C055E40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2021-053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5C2A" w14:textId="290A0B3E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Building capability in food safety in Australian shellfish</w:t>
            </w:r>
          </w:p>
        </w:tc>
      </w:tr>
      <w:tr w:rsidR="00ED0918" w:rsidRPr="00A13D39" w14:paraId="1E5C8640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20C9" w14:textId="4722E866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2021-055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9629" w14:textId="126E64BF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Artificial Reefs: Suitability of recycled materials for integration into purpose built artificial reefs for enhancing marine productivity, </w:t>
            </w:r>
            <w:proofErr w:type="gramStart"/>
            <w:r w:rsidRPr="003F4107">
              <w:t>biodiversity</w:t>
            </w:r>
            <w:proofErr w:type="gramEnd"/>
            <w:r w:rsidRPr="003F4107">
              <w:t xml:space="preserve"> and social outcomes  </w:t>
            </w:r>
          </w:p>
        </w:tc>
      </w:tr>
      <w:tr w:rsidR="00ED0918" w:rsidRPr="00A13D39" w14:paraId="713E550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198B" w14:textId="5AB612C2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2021-056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D098" w14:textId="30F9DCA8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Initial field trial of an anti-theft estuarine pot prototype by applying Industry-Adoption-Centric research in collaboration with industry</w:t>
            </w:r>
          </w:p>
        </w:tc>
      </w:tr>
      <w:tr w:rsidR="00ED0918" w:rsidRPr="00A13D39" w14:paraId="75310A0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0A00B" w14:textId="444F1676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2021-060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8B052" w14:textId="2AF6A835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Analysis of historical sea urchin research for improved management of nearshore fisheries in NSW</w:t>
            </w:r>
          </w:p>
        </w:tc>
      </w:tr>
      <w:tr w:rsidR="00ED0918" w:rsidRPr="00A13D39" w14:paraId="0B090B9C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E9B6" w14:textId="6B83ADE8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2021-063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4E16E" w14:textId="35B70E4A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Future proofing: integrating community quota, product supply, product innovation and market diversification in Australia’s tropical tuna industry</w:t>
            </w:r>
          </w:p>
        </w:tc>
      </w:tr>
      <w:tr w:rsidR="00ED0918" w:rsidRPr="00A13D39" w14:paraId="0263AE3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208F" w14:textId="46CA2E80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2021-064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0F353" w14:textId="41269FEF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Using multiple values to inform the management of Australian marine partially protected areas</w:t>
            </w:r>
          </w:p>
        </w:tc>
      </w:tr>
      <w:tr w:rsidR="00ED0918" w:rsidRPr="00A13D39" w14:paraId="1B01C6A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3F82" w14:textId="622DBAF0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2021-077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3BAA" w14:textId="033E47FB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Development of "guidance" for conducting stock assessments in Australia</w:t>
            </w:r>
          </w:p>
        </w:tc>
      </w:tr>
      <w:tr w:rsidR="00ED0918" w:rsidRPr="00A13D39" w14:paraId="7F717B8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7246" w14:textId="5D33453C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2021-097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2A219" w14:textId="75A93386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Environmental risk factors that may contribute to vibrio outbreaks - A South Australian case study</w:t>
            </w:r>
          </w:p>
        </w:tc>
      </w:tr>
      <w:tr w:rsidR="00ED0918" w:rsidRPr="00A13D39" w14:paraId="38FBC166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2A89" w14:textId="32F6DDF7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2021-098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95AD" w14:textId="38AE96AB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Incorporating Aboriginal perspectives into fishery management review processes, using the Northern Territory Barramundi Fishery as a case study</w:t>
            </w:r>
          </w:p>
        </w:tc>
      </w:tr>
      <w:tr w:rsidR="00ED0918" w:rsidRPr="00A13D39" w14:paraId="60D62A6C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3EB2" w14:textId="089ABCC7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2021-099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07EF" w14:textId="7DE7EA8E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National Seafood Industry Leadership Project 2022</w:t>
            </w:r>
          </w:p>
        </w:tc>
      </w:tr>
      <w:tr w:rsidR="00ED0918" w:rsidRPr="00A13D39" w14:paraId="58B0198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5FD5" w14:textId="0D5C1074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2021-103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25C0" w14:textId="32A902AB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Safety in Seafood - Saving lives through a culture of safety</w:t>
            </w:r>
          </w:p>
        </w:tc>
      </w:tr>
      <w:tr w:rsidR="00ED0918" w:rsidRPr="00A13D39" w14:paraId="6781CEAD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5322" w14:textId="54762B78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2021-104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476D" w14:textId="3A598A03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Applying the fisheries climate adaptation handbook to Australia's state fisheries</w:t>
            </w:r>
          </w:p>
        </w:tc>
      </w:tr>
      <w:tr w:rsidR="00ED0918" w:rsidRPr="00A13D39" w14:paraId="0B97A973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2B7E2" w14:textId="2FD6D112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2021-108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54EAB" w14:textId="49799243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Risk profile for paralytic shellfish toxins in Tasmanian Periwinkles</w:t>
            </w:r>
          </w:p>
        </w:tc>
      </w:tr>
      <w:tr w:rsidR="00ED0918" w:rsidRPr="00A13D39" w14:paraId="7B25732E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6483" w14:textId="538386CD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2021-111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D739" w14:textId="3807060C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Addressing uncertainties in the assessment and management of Queensland east coast Spanish Mackerel</w:t>
            </w:r>
          </w:p>
        </w:tc>
      </w:tr>
      <w:tr w:rsidR="00ED0918" w:rsidRPr="00A13D39" w14:paraId="19C547C0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A4DE" w14:textId="17CDEE9C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2021-111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1CDEA" w14:textId="41672C6F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Addressing uncertainties in the assessment and management of Queensland east coast Spanish Mackerel</w:t>
            </w:r>
          </w:p>
        </w:tc>
      </w:tr>
      <w:tr w:rsidR="00ED0918" w:rsidRPr="00A13D39" w14:paraId="301B3ACD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E5E00" w14:textId="1CDF2D3D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2021-114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90A40" w14:textId="2F751779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 synthesis of research conducted into the impacts of surface water abstraction on tropical aquatic species</w:t>
            </w:r>
          </w:p>
        </w:tc>
      </w:tr>
      <w:tr w:rsidR="00ED0918" w:rsidRPr="00A13D39" w14:paraId="7FD80867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A690" w14:textId="34EFD22D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2021-115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9EDB" w14:textId="68F54BAE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Pipi hatchery production techniques and optimal restocking strategies</w:t>
            </w:r>
          </w:p>
        </w:tc>
      </w:tr>
      <w:tr w:rsidR="00ED0918" w:rsidRPr="00A13D39" w14:paraId="364F6A0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5740" w14:textId="26E713CD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2021-116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E13C" w14:textId="39E6CBE4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Recreational fishers in Tasmania: understanding experiences, </w:t>
            </w:r>
            <w:proofErr w:type="spellStart"/>
            <w:r w:rsidRPr="003F4107">
              <w:t>behaviours</w:t>
            </w:r>
            <w:proofErr w:type="spellEnd"/>
            <w:r w:rsidRPr="003F4107">
              <w:t>, drivers, communication needs and change factors</w:t>
            </w:r>
          </w:p>
        </w:tc>
      </w:tr>
      <w:tr w:rsidR="00ED0918" w:rsidRPr="00A13D39" w14:paraId="6395376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26C7A" w14:textId="3EC974E1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2021-117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3C11" w14:textId="414F722D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 global review on implications of plastic in seafood</w:t>
            </w:r>
          </w:p>
        </w:tc>
      </w:tr>
      <w:tr w:rsidR="00ED0918" w:rsidRPr="00A13D39" w14:paraId="2DECE45B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B8BD0" w14:textId="764A0D1C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lastRenderedPageBreak/>
              <w:t>2021-119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8E25" w14:textId="5863650E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Improving bycatch reduction strategies and escape vents in Queensland Mud Crab fisheries</w:t>
            </w:r>
          </w:p>
        </w:tc>
      </w:tr>
      <w:tr w:rsidR="00ED0918" w:rsidRPr="00A13D39" w14:paraId="6B3E860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3266" w14:textId="39BAB3B2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2021-123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6DDC" w14:textId="4A310C40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Status of Australian Fish Stocks (SAFS) sixth edition</w:t>
            </w:r>
          </w:p>
        </w:tc>
      </w:tr>
      <w:tr w:rsidR="00ED0918" w:rsidRPr="00A13D39" w14:paraId="7351FCF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8DD83" w14:textId="0C068C15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2021-124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C720" w14:textId="349797C8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Partnering to deliver national research, </w:t>
            </w:r>
            <w:proofErr w:type="gramStart"/>
            <w:r w:rsidRPr="003F4107">
              <w:t>development</w:t>
            </w:r>
            <w:proofErr w:type="gramEnd"/>
            <w:r w:rsidRPr="003F4107">
              <w:t xml:space="preserve"> and extension for Australia’s recreational fishing sector: management project 2022-2024</w:t>
            </w:r>
          </w:p>
        </w:tc>
      </w:tr>
      <w:tr w:rsidR="00ED0918" w:rsidRPr="00A13D39" w14:paraId="078417A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E14E" w14:textId="06E16375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2021-125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4920" w14:textId="33A56F72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APFA strategic management of RD&amp;E portfolio and processes 2022-2025</w:t>
            </w:r>
          </w:p>
        </w:tc>
      </w:tr>
      <w:tr w:rsidR="00ED0918" w:rsidRPr="00A13D39" w14:paraId="1531652F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695C" w14:textId="19573761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ECC1" w14:textId="6866FC5A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Review of domestic commercial vessel safety legislation</w:t>
            </w:r>
          </w:p>
        </w:tc>
      </w:tr>
      <w:tr w:rsidR="00ED0918" w:rsidRPr="00A13D39" w14:paraId="074F178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70FA" w14:textId="52FE62A6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2021-129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E370" w14:textId="62CE62E3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Understanding of spatial extent, infection window and potential alternative hosts for the oyster disease QX in Port Stephens</w:t>
            </w:r>
          </w:p>
        </w:tc>
      </w:tr>
      <w:tr w:rsidR="00ED0918" w:rsidRPr="00A13D39" w14:paraId="4BE2BDC3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8536" w14:textId="292CCD75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2021-130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417D3" w14:textId="01D6CA3C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Upskilling Australian barramundi farmers on harmful algal bloom (HAB) identification, monitoring and fish health management tools</w:t>
            </w:r>
          </w:p>
        </w:tc>
      </w:tr>
      <w:tr w:rsidR="00ED0918" w:rsidRPr="00A13D39" w14:paraId="23606B5B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6CE52" w14:textId="50416725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2021-131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09BD" w14:textId="6458BDDD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World Recreational Fishing Conference 10 Melbourne 19-23rd February 2023</w:t>
            </w:r>
          </w:p>
        </w:tc>
      </w:tr>
      <w:tr w:rsidR="00ED0918" w:rsidRPr="00A13D39" w14:paraId="5DC9C27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357C7" w14:textId="4F51C109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2021-136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3F57" w14:textId="1DFAF81A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FRDC investments in Marine Bioproducts CRC</w:t>
            </w:r>
          </w:p>
        </w:tc>
      </w:tr>
      <w:tr w:rsidR="00ED0918" w:rsidRPr="00A13D39" w14:paraId="0750911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67BF1" w14:textId="2FF9EB7F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color w:val="000000"/>
                <w:lang w:val="en-AU" w:eastAsia="en-AU"/>
              </w:rPr>
            </w:pPr>
            <w:r w:rsidRPr="00A13D39">
              <w:rPr>
                <w:noProof/>
                <w:lang w:val="en-AU"/>
              </w:rPr>
              <w:t>2021-136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D9A2D" w14:textId="42DAB4AC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FRDC investments in Marine Bioproducts CRC</w:t>
            </w:r>
          </w:p>
        </w:tc>
      </w:tr>
      <w:tr w:rsidR="00ED0918" w:rsidRPr="00A13D39" w14:paraId="143394F7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D83E" w14:textId="30DD6B69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2021-139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EAA99" w14:textId="74E71109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Manage FRDC accreditation as a Standards Development </w:t>
            </w:r>
            <w:proofErr w:type="spellStart"/>
            <w:r w:rsidRPr="003F4107">
              <w:t>Organisation</w:t>
            </w:r>
            <w:proofErr w:type="spellEnd"/>
            <w:r w:rsidRPr="003F4107">
              <w:t xml:space="preserve"> 2022-2025</w:t>
            </w:r>
          </w:p>
        </w:tc>
      </w:tr>
      <w:tr w:rsidR="00ED0918" w:rsidRPr="00A13D39" w14:paraId="3CBDF3D4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7211" w14:textId="5D7F39BC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2021-141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C1B4" w14:textId="2098C0E0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Stakeholder Research Program 2022-25: understanding perceptions of FRDC's performance </w:t>
            </w:r>
          </w:p>
        </w:tc>
      </w:tr>
      <w:tr w:rsidR="00ED0918" w:rsidRPr="00A13D39" w14:paraId="4C810E7C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FD2E5" w14:textId="6F3D23B5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2022-003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94F3" w14:textId="7A356929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Evaluating the economic and environmental return on investment of modern fish screens</w:t>
            </w:r>
          </w:p>
        </w:tc>
      </w:tr>
      <w:tr w:rsidR="00ED0918" w:rsidRPr="00A13D39" w14:paraId="541A756C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8D95" w14:textId="043646C1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2022-006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3B22" w14:textId="0205D21D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Developing a harvest control rule to use in situations where depletion can no longer be calculated relative to unfished levels</w:t>
            </w:r>
          </w:p>
        </w:tc>
      </w:tr>
      <w:tr w:rsidR="00ED0918" w:rsidRPr="00A13D39" w14:paraId="66C56A3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83A2" w14:textId="42214047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2022-007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197B3" w14:textId="057DA6FB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Trials of oceanographic data collection on commercial fishing vessels in SE Australia</w:t>
            </w:r>
          </w:p>
        </w:tc>
      </w:tr>
      <w:tr w:rsidR="00ED0918" w:rsidRPr="00A13D39" w14:paraId="741C42A3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D489" w14:textId="2588B931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2022-009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5379" w14:textId="5F97012E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Quantifying Banded </w:t>
            </w:r>
            <w:proofErr w:type="spellStart"/>
            <w:r w:rsidRPr="003F4107">
              <w:t>Morwong</w:t>
            </w:r>
            <w:proofErr w:type="spellEnd"/>
            <w:r w:rsidRPr="003F4107">
              <w:t>, Bluethroat Wrasse and Purple Wrasse abundance and movements to sustain key fisheries in Tasmania - postgraduate</w:t>
            </w:r>
          </w:p>
        </w:tc>
      </w:tr>
      <w:tr w:rsidR="00ED0918" w:rsidRPr="00A13D39" w14:paraId="4DC14FB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566D0" w14:textId="5EA72AA8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2022-010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46A7" w14:textId="29DCCA3B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Assessment of the interactive effects of climate change, floods and discard stress on the commercially important Mud Crab (Scylla serrata) and Blue Swimmer Crab (</w:t>
            </w:r>
            <w:proofErr w:type="spellStart"/>
            <w:r w:rsidRPr="003F4107">
              <w:t>Portunus</w:t>
            </w:r>
            <w:proofErr w:type="spellEnd"/>
            <w:r w:rsidRPr="003F4107">
              <w:t xml:space="preserve"> </w:t>
            </w:r>
            <w:proofErr w:type="spellStart"/>
            <w:r w:rsidRPr="003F4107">
              <w:t>armatus</w:t>
            </w:r>
            <w:proofErr w:type="spellEnd"/>
            <w:r w:rsidRPr="003F4107">
              <w:t>) - postgraduate</w:t>
            </w:r>
          </w:p>
        </w:tc>
      </w:tr>
      <w:tr w:rsidR="00ED0918" w:rsidRPr="00A13D39" w14:paraId="6234576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A0D5" w14:textId="309FA81B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2022-014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C933" w14:textId="3BE14276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FRDC sponsorships for 24th International Seaweed Symposium 19-24 Feb 2023, Hobart </w:t>
            </w:r>
          </w:p>
        </w:tc>
      </w:tr>
      <w:tr w:rsidR="00ED0918" w:rsidRPr="00A13D39" w14:paraId="66535569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2ABD" w14:textId="52571CC4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2022-021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949DC" w14:textId="0C11D66C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Review and assessment of existing valuation methods for commercial fishing </w:t>
            </w:r>
            <w:proofErr w:type="spellStart"/>
            <w:r w:rsidRPr="003F4107">
              <w:t>licences</w:t>
            </w:r>
            <w:proofErr w:type="spellEnd"/>
          </w:p>
        </w:tc>
      </w:tr>
      <w:tr w:rsidR="00ED0918" w:rsidRPr="00A13D39" w14:paraId="5CF1A1C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08AD7" w14:textId="19EBD1A7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2022-022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30F2" w14:textId="0DE08FE7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Australian Food and Wine - Collaboration Group</w:t>
            </w:r>
          </w:p>
        </w:tc>
      </w:tr>
      <w:tr w:rsidR="00ED0918" w:rsidRPr="00A13D39" w14:paraId="0CDB424B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77468" w14:textId="731390E8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86F5" w14:textId="63B6AB86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Australian Rural Leadership Foundation 30th Anniversary Sponsorship - Silver Package</w:t>
            </w:r>
          </w:p>
        </w:tc>
      </w:tr>
      <w:tr w:rsidR="00ED0918" w:rsidRPr="00A13D39" w14:paraId="634C9F2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F031" w14:textId="4A2D199C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2022-034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6370" w14:textId="154A36AA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Profiling and tracking change in Australia's seafood workforce: establishing a baseline workforce dataset</w:t>
            </w:r>
          </w:p>
        </w:tc>
      </w:tr>
      <w:tr w:rsidR="00ED0918" w:rsidRPr="00A13D39" w14:paraId="743E327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23805" w14:textId="08168284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2022-038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C8AB" w14:textId="6E150AD8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Valuing WA smaller commercial fisheries across the supply chain</w:t>
            </w:r>
          </w:p>
        </w:tc>
      </w:tr>
      <w:tr w:rsidR="00ED0918" w:rsidRPr="00A13D39" w14:paraId="0148C1C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20F97" w14:textId="3D17370A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2022-045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D51E" w14:textId="235FD987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Measuring non-commercial fishing catches (traditional subsistence fishing) in the Torres Strait </w:t>
            </w:r>
            <w:proofErr w:type="gramStart"/>
            <w:r w:rsidRPr="003F4107">
              <w:t>in order to</w:t>
            </w:r>
            <w:proofErr w:type="gramEnd"/>
            <w:r w:rsidRPr="003F4107">
              <w:t xml:space="preserve"> improve fisheries management and promote sustainable livelihoods</w:t>
            </w:r>
          </w:p>
        </w:tc>
      </w:tr>
      <w:tr w:rsidR="00ED0918" w:rsidRPr="00A13D39" w14:paraId="0161157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DEB7E" w14:textId="34355992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2022-051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02D92" w14:textId="4B48E6D2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Mapping the aquaculture engagement and aquaculture literacy landscape </w:t>
            </w:r>
          </w:p>
        </w:tc>
      </w:tr>
      <w:tr w:rsidR="00ED0918" w:rsidRPr="00A13D39" w14:paraId="685006BF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CDB3" w14:textId="63B2B6EC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2022-052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FF53D" w14:textId="199B1E8C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Bursaries to attend the 2022 New Zealand Seafood Industry Conference</w:t>
            </w:r>
          </w:p>
        </w:tc>
      </w:tr>
      <w:tr w:rsidR="00ED0918" w:rsidRPr="00A13D39" w14:paraId="5B90DFAA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C951" w14:textId="2590F94D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2022-054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12E7" w14:textId="106FE3F2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Bursary to attend the 2022 Microplastics and Seafood: Human Health Symposium in the United Kingdom</w:t>
            </w:r>
          </w:p>
        </w:tc>
      </w:tr>
      <w:tr w:rsidR="00ED0918" w:rsidRPr="00A13D39" w14:paraId="17A54822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15BFD" w14:textId="5B9CA0B0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2022-057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F3F1" w14:textId="02C891A7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2023-2025 Science and Innovation Awards for Young People in Agriculture, Fisheries and Forestry</w:t>
            </w:r>
          </w:p>
        </w:tc>
      </w:tr>
      <w:tr w:rsidR="00ED0918" w:rsidRPr="00A13D39" w14:paraId="2E524DEA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D0330" w14:textId="3B72B389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2022-058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232C" w14:textId="04795625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NSW DPI Seafood Innovation Program</w:t>
            </w:r>
          </w:p>
        </w:tc>
      </w:tr>
      <w:tr w:rsidR="00ED0918" w:rsidRPr="00A13D39" w14:paraId="5824F417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3D84F" w14:textId="4FDD9D01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2022-059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E216C" w14:textId="65CD2BCD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Agri-Climate Outlooks</w:t>
            </w:r>
          </w:p>
        </w:tc>
      </w:tr>
      <w:tr w:rsidR="00ED0918" w:rsidRPr="00A13D39" w14:paraId="49C3014F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4F79D" w14:textId="506F304E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lastRenderedPageBreak/>
              <w:t>2022-060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1308" w14:textId="72932080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Understanding the Economics and Markets of the Western Rock Lobster industry</w:t>
            </w:r>
          </w:p>
        </w:tc>
      </w:tr>
      <w:tr w:rsidR="00ED0918" w:rsidRPr="00A13D39" w14:paraId="44CAEB08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600A6" w14:textId="268F5281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2022-061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CF0D" w14:textId="2F9A2F1B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Developing leadership and networking capability in Australian prawn farming</w:t>
            </w:r>
          </w:p>
        </w:tc>
      </w:tr>
      <w:tr w:rsidR="00ED0918" w:rsidRPr="00A13D39" w14:paraId="21CEE1DB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6C6C" w14:textId="7B8DDECF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2022-063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2EE5" w14:textId="36B8791C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WRL Communication, Education and Engagement Program</w:t>
            </w:r>
          </w:p>
        </w:tc>
      </w:tr>
      <w:tr w:rsidR="00ED0918" w:rsidRPr="00A13D39" w14:paraId="1CE552FD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6029" w14:textId="61EDF983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2022-066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B0F3" w14:textId="64A61F1E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FRDC Australian Rural Leadership Foundation Alumni bursaries 2022</w:t>
            </w:r>
          </w:p>
        </w:tc>
      </w:tr>
      <w:tr w:rsidR="00ED0918" w:rsidRPr="00A13D39" w14:paraId="22E9C3BA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7F4A" w14:textId="25240EC3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2022-069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90962" w14:textId="51FC7AA1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Novel solutions for inducing ovarian maturation in the black tiger prawn Penaeus monodon</w:t>
            </w:r>
          </w:p>
        </w:tc>
      </w:tr>
      <w:tr w:rsidR="00ED0918" w:rsidRPr="00A13D39" w14:paraId="4988BEF6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8936" w14:textId="6FA6F091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2022-072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EA3A" w14:textId="42A6C505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Biosecurity operational planning for prawn farms in the Clarence River under increased risk scenario</w:t>
            </w:r>
          </w:p>
        </w:tc>
      </w:tr>
      <w:tr w:rsidR="00ED0918" w:rsidRPr="00A13D39" w14:paraId="0D60B57E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C201" w14:textId="14912F2F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2022-073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63A6" w14:textId="63C0DA1B" w:rsidR="00ED0918" w:rsidRPr="00A13D39" w:rsidRDefault="00ED0918" w:rsidP="00ED0918">
            <w:pPr>
              <w:spacing w:after="0" w:line="240" w:lineRule="auto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Attracting the next generation - Primary Industries Education Foundation Australia Membership 2022-2023</w:t>
            </w:r>
          </w:p>
        </w:tc>
      </w:tr>
      <w:tr w:rsidR="00ED0918" w:rsidRPr="00A13D39" w14:paraId="203EC516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629D" w14:textId="452A6BCB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2022-081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F196" w14:textId="4E924B39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Ocean Decade Australia - Ocean </w:t>
            </w:r>
            <w:proofErr w:type="spellStart"/>
            <w:r w:rsidRPr="003F4107">
              <w:t>Leaders</w:t>
            </w:r>
            <w:proofErr w:type="spellEnd"/>
            <w:r w:rsidRPr="003F4107">
              <w:t xml:space="preserve"> Summit 2023</w:t>
            </w:r>
          </w:p>
        </w:tc>
      </w:tr>
      <w:tr w:rsidR="00ED0918" w:rsidRPr="00A13D39" w14:paraId="711EEDD1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B9C4F" w14:textId="59A8A8B3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2022-084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48D4" w14:textId="45B606A3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>CITES 19th Conference of Parties, Panama City, Panama</w:t>
            </w:r>
          </w:p>
        </w:tc>
      </w:tr>
      <w:tr w:rsidR="00ED0918" w:rsidRPr="00A13D39" w14:paraId="62EF6913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64E0E" w14:textId="1E067526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2022-087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54EB" w14:textId="15FE4879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QX Seminar and RD&amp;E </w:t>
            </w:r>
            <w:proofErr w:type="spellStart"/>
            <w:r w:rsidRPr="003F4107">
              <w:t>Prioritisation</w:t>
            </w:r>
            <w:proofErr w:type="spellEnd"/>
            <w:r w:rsidRPr="003F4107">
              <w:t xml:space="preserve"> Workshop </w:t>
            </w:r>
          </w:p>
        </w:tc>
      </w:tr>
      <w:tr w:rsidR="00ED0918" w:rsidRPr="00A13D39" w14:paraId="61CD4685" w14:textId="77777777" w:rsidTr="008312C1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F678" w14:textId="5230BC0C" w:rsidR="00ED0918" w:rsidRPr="00A13D39" w:rsidRDefault="00ED0918" w:rsidP="00ED0918">
            <w:pPr>
              <w:spacing w:after="0" w:line="240" w:lineRule="auto"/>
              <w:ind w:left="171"/>
              <w:rPr>
                <w:noProof/>
                <w:lang w:val="en-AU"/>
              </w:rPr>
            </w:pPr>
            <w:r w:rsidRPr="00A13D39">
              <w:rPr>
                <w:noProof/>
                <w:lang w:val="en-AU"/>
              </w:rPr>
              <w:t>2022-094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207AE" w14:textId="3FCBE7DC" w:rsidR="00ED0918" w:rsidRPr="00A13D39" w:rsidRDefault="00ED0918" w:rsidP="00ED0918">
            <w:pPr>
              <w:spacing w:after="0" w:line="240" w:lineRule="auto"/>
              <w:ind w:left="171"/>
              <w:rPr>
                <w:rFonts w:asciiTheme="minorHAnsi" w:hAnsiTheme="minorHAnsi" w:cstheme="minorHAnsi"/>
                <w:noProof/>
                <w:lang w:val="en-AU"/>
              </w:rPr>
            </w:pPr>
            <w:r w:rsidRPr="003F4107">
              <w:t xml:space="preserve">Embedding impact pathway thinking into the identification and </w:t>
            </w:r>
            <w:proofErr w:type="spellStart"/>
            <w:r w:rsidRPr="003F4107">
              <w:t>prioritisation</w:t>
            </w:r>
            <w:proofErr w:type="spellEnd"/>
            <w:r w:rsidRPr="003F4107">
              <w:t xml:space="preserve"> of RD&amp;E needs and investments for FRDC </w:t>
            </w:r>
          </w:p>
        </w:tc>
      </w:tr>
    </w:tbl>
    <w:p w14:paraId="719EDF9E" w14:textId="77777777" w:rsidR="007B277A" w:rsidRPr="00A13D39" w:rsidRDefault="007B277A" w:rsidP="00905BBD">
      <w:pPr>
        <w:rPr>
          <w:lang w:val="en-AU"/>
        </w:rPr>
      </w:pPr>
    </w:p>
    <w:sectPr w:rsidR="007B277A" w:rsidRPr="00A13D39" w:rsidSect="00F1304F">
      <w:footerReference w:type="default" r:id="rId13"/>
      <w:pgSz w:w="11908" w:h="16833"/>
      <w:pgMar w:top="1134" w:right="567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6EC0" w14:textId="77777777" w:rsidR="00FB1270" w:rsidRDefault="00FB1270" w:rsidP="00F1304F">
      <w:pPr>
        <w:spacing w:after="0" w:line="240" w:lineRule="auto"/>
      </w:pPr>
      <w:r>
        <w:separator/>
      </w:r>
    </w:p>
  </w:endnote>
  <w:endnote w:type="continuationSeparator" w:id="0">
    <w:p w14:paraId="58B83841" w14:textId="77777777" w:rsidR="00FB1270" w:rsidRDefault="00FB1270" w:rsidP="00F1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35E5" w14:textId="77777777" w:rsidR="00BF6DAC" w:rsidRDefault="00BF6DAC" w:rsidP="00F1304F">
    <w:pPr>
      <w:pStyle w:val="Footer"/>
    </w:pPr>
  </w:p>
  <w:p w14:paraId="6B028355" w14:textId="1D98388D" w:rsidR="00BF6DAC" w:rsidRDefault="00BF6DAC" w:rsidP="00F1304F">
    <w:pPr>
      <w:pStyle w:val="Footer"/>
    </w:pPr>
    <w:r>
      <w:t>frdc_jd</w:t>
    </w:r>
    <w:r w:rsidR="003A5E5A">
      <w:t>20</w:t>
    </w:r>
    <w:r w:rsidR="00D23FB9">
      <w:t>2</w:t>
    </w:r>
    <w:r w:rsidR="00245F13">
      <w:t>2</w:t>
    </w:r>
    <w:r>
      <w:t>.doc</w:t>
    </w:r>
  </w:p>
  <w:p w14:paraId="5A75385B" w14:textId="77777777" w:rsidR="00BF6DAC" w:rsidRDefault="00BF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029E" w14:textId="77777777" w:rsidR="00FB1270" w:rsidRDefault="00FB1270" w:rsidP="00F1304F">
      <w:pPr>
        <w:spacing w:after="0" w:line="240" w:lineRule="auto"/>
      </w:pPr>
      <w:r>
        <w:separator/>
      </w:r>
    </w:p>
  </w:footnote>
  <w:footnote w:type="continuationSeparator" w:id="0">
    <w:p w14:paraId="430DFA4B" w14:textId="77777777" w:rsidR="00FB1270" w:rsidRDefault="00FB1270" w:rsidP="00F1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82"/>
    <w:rsid w:val="00015DE4"/>
    <w:rsid w:val="0005447A"/>
    <w:rsid w:val="00056029"/>
    <w:rsid w:val="00067B76"/>
    <w:rsid w:val="00071D5D"/>
    <w:rsid w:val="00075562"/>
    <w:rsid w:val="000B0FDE"/>
    <w:rsid w:val="000B1695"/>
    <w:rsid w:val="000B5FA4"/>
    <w:rsid w:val="000C615A"/>
    <w:rsid w:val="000D078B"/>
    <w:rsid w:val="000D27FB"/>
    <w:rsid w:val="000E3BF2"/>
    <w:rsid w:val="000F2BE7"/>
    <w:rsid w:val="00107E2F"/>
    <w:rsid w:val="001142BB"/>
    <w:rsid w:val="00123D7D"/>
    <w:rsid w:val="00135E31"/>
    <w:rsid w:val="00143EC1"/>
    <w:rsid w:val="00162B50"/>
    <w:rsid w:val="00165B0B"/>
    <w:rsid w:val="0016665C"/>
    <w:rsid w:val="001770DF"/>
    <w:rsid w:val="0018793C"/>
    <w:rsid w:val="001A0AC0"/>
    <w:rsid w:val="001B026A"/>
    <w:rsid w:val="001B6578"/>
    <w:rsid w:val="00211B5A"/>
    <w:rsid w:val="00214661"/>
    <w:rsid w:val="002272D3"/>
    <w:rsid w:val="00241ED8"/>
    <w:rsid w:val="00245F13"/>
    <w:rsid w:val="00247203"/>
    <w:rsid w:val="0026048A"/>
    <w:rsid w:val="00262E85"/>
    <w:rsid w:val="00273EC7"/>
    <w:rsid w:val="0029532E"/>
    <w:rsid w:val="002A0D3A"/>
    <w:rsid w:val="002D2B9B"/>
    <w:rsid w:val="003070D4"/>
    <w:rsid w:val="003226A3"/>
    <w:rsid w:val="00344481"/>
    <w:rsid w:val="003728BD"/>
    <w:rsid w:val="003733C8"/>
    <w:rsid w:val="00386BCA"/>
    <w:rsid w:val="003977F7"/>
    <w:rsid w:val="003A36E3"/>
    <w:rsid w:val="003A5E5A"/>
    <w:rsid w:val="003A5F9B"/>
    <w:rsid w:val="003D35C9"/>
    <w:rsid w:val="003E0B8F"/>
    <w:rsid w:val="003E0DE1"/>
    <w:rsid w:val="00421399"/>
    <w:rsid w:val="0043138F"/>
    <w:rsid w:val="00466974"/>
    <w:rsid w:val="00472542"/>
    <w:rsid w:val="00485ED8"/>
    <w:rsid w:val="004925C0"/>
    <w:rsid w:val="004A0FD8"/>
    <w:rsid w:val="004A4712"/>
    <w:rsid w:val="004D48DD"/>
    <w:rsid w:val="004E1B1D"/>
    <w:rsid w:val="004E7BA2"/>
    <w:rsid w:val="004F349A"/>
    <w:rsid w:val="00503F41"/>
    <w:rsid w:val="005111E7"/>
    <w:rsid w:val="00513F9C"/>
    <w:rsid w:val="00517553"/>
    <w:rsid w:val="005360E3"/>
    <w:rsid w:val="005458EE"/>
    <w:rsid w:val="00574070"/>
    <w:rsid w:val="00574174"/>
    <w:rsid w:val="00580FED"/>
    <w:rsid w:val="00594966"/>
    <w:rsid w:val="005A15E2"/>
    <w:rsid w:val="005B50E7"/>
    <w:rsid w:val="006031FB"/>
    <w:rsid w:val="00616E3C"/>
    <w:rsid w:val="006236DD"/>
    <w:rsid w:val="0062567D"/>
    <w:rsid w:val="00626B7E"/>
    <w:rsid w:val="00627E2C"/>
    <w:rsid w:val="00640F29"/>
    <w:rsid w:val="006547D4"/>
    <w:rsid w:val="006A2BA1"/>
    <w:rsid w:val="006B0AA1"/>
    <w:rsid w:val="006B6D54"/>
    <w:rsid w:val="006C4962"/>
    <w:rsid w:val="006C560A"/>
    <w:rsid w:val="006D03BC"/>
    <w:rsid w:val="006E77D6"/>
    <w:rsid w:val="00702FFE"/>
    <w:rsid w:val="00714AF4"/>
    <w:rsid w:val="00731459"/>
    <w:rsid w:val="007437A0"/>
    <w:rsid w:val="00751637"/>
    <w:rsid w:val="00792A3A"/>
    <w:rsid w:val="007A5119"/>
    <w:rsid w:val="007B1D6A"/>
    <w:rsid w:val="007B277A"/>
    <w:rsid w:val="007B7779"/>
    <w:rsid w:val="007D137C"/>
    <w:rsid w:val="007D6FE0"/>
    <w:rsid w:val="007D7E24"/>
    <w:rsid w:val="00806794"/>
    <w:rsid w:val="0081252D"/>
    <w:rsid w:val="008134E4"/>
    <w:rsid w:val="008178CF"/>
    <w:rsid w:val="00821B8A"/>
    <w:rsid w:val="00831D82"/>
    <w:rsid w:val="00846362"/>
    <w:rsid w:val="00860D54"/>
    <w:rsid w:val="0087270B"/>
    <w:rsid w:val="008738BE"/>
    <w:rsid w:val="0088148B"/>
    <w:rsid w:val="008949A8"/>
    <w:rsid w:val="00897F18"/>
    <w:rsid w:val="008A1E35"/>
    <w:rsid w:val="008A458F"/>
    <w:rsid w:val="008A5BA3"/>
    <w:rsid w:val="008D4965"/>
    <w:rsid w:val="00905BBD"/>
    <w:rsid w:val="009143AC"/>
    <w:rsid w:val="00922481"/>
    <w:rsid w:val="00942A36"/>
    <w:rsid w:val="00954474"/>
    <w:rsid w:val="009605FA"/>
    <w:rsid w:val="00963B66"/>
    <w:rsid w:val="009827F4"/>
    <w:rsid w:val="00983A86"/>
    <w:rsid w:val="009849E9"/>
    <w:rsid w:val="009B4652"/>
    <w:rsid w:val="009E505E"/>
    <w:rsid w:val="009F04E2"/>
    <w:rsid w:val="00A13D39"/>
    <w:rsid w:val="00A17B8A"/>
    <w:rsid w:val="00A52E08"/>
    <w:rsid w:val="00A5530A"/>
    <w:rsid w:val="00A57F50"/>
    <w:rsid w:val="00A61C84"/>
    <w:rsid w:val="00A65625"/>
    <w:rsid w:val="00A707FF"/>
    <w:rsid w:val="00A813AF"/>
    <w:rsid w:val="00A956FB"/>
    <w:rsid w:val="00AA412B"/>
    <w:rsid w:val="00AA5BDA"/>
    <w:rsid w:val="00AA6980"/>
    <w:rsid w:val="00AB63AC"/>
    <w:rsid w:val="00AB68EF"/>
    <w:rsid w:val="00AC40F0"/>
    <w:rsid w:val="00AC5810"/>
    <w:rsid w:val="00AF42C2"/>
    <w:rsid w:val="00B2587F"/>
    <w:rsid w:val="00B378DF"/>
    <w:rsid w:val="00B516D2"/>
    <w:rsid w:val="00B5660E"/>
    <w:rsid w:val="00BB3BBC"/>
    <w:rsid w:val="00BC32DF"/>
    <w:rsid w:val="00BD4E9C"/>
    <w:rsid w:val="00BF0D29"/>
    <w:rsid w:val="00BF6DAC"/>
    <w:rsid w:val="00C06096"/>
    <w:rsid w:val="00C25036"/>
    <w:rsid w:val="00C319B0"/>
    <w:rsid w:val="00C37A20"/>
    <w:rsid w:val="00C450CE"/>
    <w:rsid w:val="00C53CE3"/>
    <w:rsid w:val="00C54982"/>
    <w:rsid w:val="00C55D74"/>
    <w:rsid w:val="00C62BF1"/>
    <w:rsid w:val="00C77000"/>
    <w:rsid w:val="00C95BFD"/>
    <w:rsid w:val="00CA3475"/>
    <w:rsid w:val="00CA7110"/>
    <w:rsid w:val="00CB23C0"/>
    <w:rsid w:val="00CD229E"/>
    <w:rsid w:val="00CF78AE"/>
    <w:rsid w:val="00D019A1"/>
    <w:rsid w:val="00D065F4"/>
    <w:rsid w:val="00D23FB9"/>
    <w:rsid w:val="00D24BBC"/>
    <w:rsid w:val="00D32181"/>
    <w:rsid w:val="00D3727C"/>
    <w:rsid w:val="00D41FCE"/>
    <w:rsid w:val="00D424EA"/>
    <w:rsid w:val="00D506BA"/>
    <w:rsid w:val="00D51655"/>
    <w:rsid w:val="00D60643"/>
    <w:rsid w:val="00D826A2"/>
    <w:rsid w:val="00D97768"/>
    <w:rsid w:val="00DA669E"/>
    <w:rsid w:val="00DC14C4"/>
    <w:rsid w:val="00E416D5"/>
    <w:rsid w:val="00E83812"/>
    <w:rsid w:val="00ED0918"/>
    <w:rsid w:val="00EE4610"/>
    <w:rsid w:val="00EE59DD"/>
    <w:rsid w:val="00F078D0"/>
    <w:rsid w:val="00F1183C"/>
    <w:rsid w:val="00F1304F"/>
    <w:rsid w:val="00F1647A"/>
    <w:rsid w:val="00F23045"/>
    <w:rsid w:val="00F2720A"/>
    <w:rsid w:val="00F30BB8"/>
    <w:rsid w:val="00F3240C"/>
    <w:rsid w:val="00F41B31"/>
    <w:rsid w:val="00F809D7"/>
    <w:rsid w:val="00F8437F"/>
    <w:rsid w:val="00F906CE"/>
    <w:rsid w:val="00FA2A54"/>
    <w:rsid w:val="00FB1270"/>
    <w:rsid w:val="00FB4937"/>
    <w:rsid w:val="00FC24B3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CC08F"/>
  <w15:docId w15:val="{5060B0C1-4DDE-49E9-A4DE-86E835D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B0AA1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B0AA1"/>
    <w:rPr>
      <w:rFonts w:ascii="Courier New" w:eastAsia="Times New Roman" w:hAnsi="Courier New" w:cs="Courier New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13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4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F13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304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RDC Documentation" ma:contentTypeID="0x0101000A8BF0DE88F875469D2A15FA6F44AEE4005601A4653B9B27498CF4D0F8363F9041" ma:contentTypeVersion="629" ma:contentTypeDescription="" ma:contentTypeScope="" ma:versionID="c36f01ed4fad411f02abd34d018b1633">
  <xsd:schema xmlns:xsd="http://www.w3.org/2001/XMLSchema" xmlns:xs="http://www.w3.org/2001/XMLSchema" xmlns:p="http://schemas.microsoft.com/office/2006/metadata/properties" xmlns:ns2="d5b691b2-5c19-4bf5-8915-74ed8839b73d" xmlns:ns3="d7dd55aa-f1e9-451c-bfe4-172a77ce7287" targetNamespace="http://schemas.microsoft.com/office/2006/metadata/properties" ma:root="true" ma:fieldsID="96d829be6148b6ea651fa13f9507e187" ns2:_="" ns3:_="">
    <xsd:import namespace="d5b691b2-5c19-4bf5-8915-74ed8839b73d"/>
    <xsd:import namespace="d7dd55aa-f1e9-451c-bfe4-172a77ce7287"/>
    <xsd:element name="properties">
      <xsd:complexType>
        <xsd:sequence>
          <xsd:element name="documentManagement">
            <xsd:complexType>
              <xsd:all>
                <xsd:element ref="ns2:Action_x005f_x0020_Date" minOccurs="0"/>
                <xsd:element ref="ns2:Project_x005f_x0020_Number" minOccurs="0"/>
                <xsd:element ref="ns2:Function_x005f_x0020_Type"/>
                <xsd:element ref="ns2:Prime_x005f_x0020_Activity" minOccurs="0"/>
                <xsd:element ref="ns2:Secondary_x0020_Activity" minOccurs="0"/>
                <xsd:element ref="ns2:Document_x005f_x0020_Type"/>
                <xsd:element ref="ns2:Organisation" minOccurs="0"/>
                <xsd:element ref="ns3:Document_x0020_ID" minOccurs="0"/>
                <xsd:element ref="ns2:Attachment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91b2-5c19-4bf5-8915-74ed8839b73d" elementFormDefault="qualified">
    <xsd:import namespace="http://schemas.microsoft.com/office/2006/documentManagement/types"/>
    <xsd:import namespace="http://schemas.microsoft.com/office/infopath/2007/PartnerControls"/>
    <xsd:element name="Action_x005f_x0020_Date" ma:index="2" nillable="true" ma:displayName="Action Date" ma:default="[today]" ma:description="Date this document is relevant to. The Meeting Date, Year and Financial Year derive their value from this field." ma:format="DateOnly" ma:internalName="Action_x0020_Date" ma:readOnly="false">
      <xsd:simpleType>
        <xsd:restriction base="dms:DateTime"/>
      </xsd:simpleType>
    </xsd:element>
    <xsd:element name="Project_x005f_x0020_Number" ma:index="3" nillable="true" ma:displayName="Project Number" ma:description="FRDC Project Number as per OmniFish" ma:internalName="Project_x0020_Number" ma:readOnly="false">
      <xsd:simpleType>
        <xsd:restriction base="dms:Text">
          <xsd:maxLength value="13"/>
        </xsd:restriction>
      </xsd:simpleType>
    </xsd:element>
    <xsd:element name="Function_x005f_x0020_Type" ma:index="7" ma:displayName="Function Type" ma:description="Base classification of a document based on ANA standards of activity" ma:list="{b7ea8fd6-9844-4b0e-bfd8-4f52204a1e0f}" ma:internalName="Function_x0020_Type" ma:readOnly="false" ma:showField="Title" ma:web="d5b691b2-5c19-4bf5-8915-74ed8839b73d">
      <xsd:simpleType>
        <xsd:restriction base="dms:Lookup"/>
      </xsd:simpleType>
    </xsd:element>
    <xsd:element name="Prime_x005f_x0020_Activity" ma:index="8" nillable="true" ma:displayName="Prime Activity" ma:description="The primary activity to classify your document." ma:list="{2c7a169d-b293-48f8-8763-e72db79d5582}" ma:internalName="Prime_x0020_Activity" ma:readOnly="false" ma:showField="Title" ma:web="d5b691b2-5c19-4bf5-8915-74ed8839b73d">
      <xsd:simpleType>
        <xsd:restriction base="dms:Lookup"/>
      </xsd:simpleType>
    </xsd:element>
    <xsd:element name="Secondary_x0020_Activity" ma:index="9" nillable="true" ma:displayName="Secondary Activity" ma:description="The secondary activity to classify or group your document." ma:list="{9ebb4b55-40f9-4f1c-b5ee-fa4aa262e301}" ma:internalName="Secondary_x0020_Activity" ma:readOnly="false" ma:showField="Title" ma:web="d5b691b2-5c19-4bf5-8915-74ed8839b73d">
      <xsd:simpleType>
        <xsd:restriction base="dms:Lookup"/>
      </xsd:simpleType>
    </xsd:element>
    <xsd:element name="Document_x005f_x0020_Type" ma:index="10" ma:displayName="Document Type" ma:description="Choose what best describes you document." ma:list="{e8953631-8e32-4636-a723-9003e7d676c3}" ma:internalName="Document_x0020_Type" ma:readOnly="false" ma:showField="Title" ma:web="d5b691b2-5c19-4bf5-8915-74ed8839b73d">
      <xsd:simpleType>
        <xsd:restriction base="dms:Lookup"/>
      </xsd:simpleType>
    </xsd:element>
    <xsd:element name="Organisation" ma:index="11" nillable="true" ma:displayName="Organisation" ma:description="Organisations and Contacts List" ma:list="{b70e220a-58f3-4f2d-96af-acf144db5da7}" ma:internalName="Organisation" ma:readOnly="false" ma:showField="Title" ma:web="d5b691b2-5c19-4bf5-8915-74ed8839b73d">
      <xsd:simpleType>
        <xsd:restriction base="dms:Lookup"/>
      </xsd:simpleType>
    </xsd:element>
    <xsd:element name="Attachment" ma:index="13" nillable="true" ma:displayName="Attachment" ma:default="0" ma:internalName="Attachment" ma:readOnly="false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55aa-f1e9-451c-bfe4-172a77ce7287" elementFormDefault="qualified">
    <xsd:import namespace="http://schemas.microsoft.com/office/2006/documentManagement/types"/>
    <xsd:import namespace="http://schemas.microsoft.com/office/infopath/2007/PartnerControls"/>
    <xsd:element name="Document_x0020_ID" ma:index="12" nillable="true" ma:displayName="Document ID" ma:decimals="0" ma:description="Auto generated document number" ma:internalName="Document_x0020_ID" ma:readOnly="false" ma:percentage="FALSE">
      <xsd:simpleType>
        <xsd:restriction base="dms:Number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Organisation xmlns="d5b691b2-5c19-4bf5-8915-74ed8839b73d" xsi:nil="true"/>
    <Secondary_x0020_Activity xmlns="d5b691b2-5c19-4bf5-8915-74ed8839b73d" xsi:nil="true"/>
    <Document_x0020_ID xmlns="d7dd55aa-f1e9-451c-bfe4-172a77ce7287">420666</Document_x0020_ID>
    <_dlc_DocId xmlns="d5b691b2-5c19-4bf5-8915-74ed8839b73d">INFMNG-1570453349-1449</_dlc_DocId>
    <_dlc_DocIdUrl xmlns="d5b691b2-5c19-4bf5-8915-74ed8839b73d">
      <Url>https://frdc1.sharepoint.com/teams/InformationManagement/_layouts/15/DocIdRedir.aspx?ID=INFMNG-1570453349-1449</Url>
      <Description>INFMNG-1570453349-1449</Description>
    </_dlc_DocIdUrl>
    <Attachment xmlns="d5b691b2-5c19-4bf5-8915-74ed8839b73d">false</Attachment>
    <_dlc_DocIdPersistId xmlns="d5b691b2-5c19-4bf5-8915-74ed8839b73d" xsi:nil="true"/>
    <Project_x005f_x0020_Number xmlns="d5b691b2-5c19-4bf5-8915-74ed8839b73d" xsi:nil="true"/>
    <Document_x005f_x0020_Type xmlns="d5b691b2-5c19-4bf5-8915-74ed8839b73d">20</Document_x005f_x0020_Type>
    <Prime_x005f_x0020_Activity xmlns="d5b691b2-5c19-4bf5-8915-74ed8839b73d">15</Prime_x005f_x0020_Activity>
    <Action_x005f_x0020_Date xmlns="d5b691b2-5c19-4bf5-8915-74ed8839b73d">2020-02-04T13:00:00+00:00</Action_x005f_x0020_Date>
    <Function_x005f_x0020_Type xmlns="d5b691b2-5c19-4bf5-8915-74ed8839b73d">16</Function_x005f_x0020_Typ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7A27858-2B5C-4AD0-B891-40C83F74E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691b2-5c19-4bf5-8915-74ed8839b73d"/>
    <ds:schemaRef ds:uri="d7dd55aa-f1e9-451c-bfe4-172a77ce7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B3B67-7892-41CD-B5F9-380CF4F1F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015485-B6D8-4524-B420-16C59D568C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59B8883-F5DD-4FA8-AD77-99E0BA659A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7E95C8-2D16-4C70-BE09-6A076D4051EB}">
  <ds:schemaRefs>
    <ds:schemaRef ds:uri="http://schemas.microsoft.com/office/2006/metadata/properties"/>
    <ds:schemaRef ds:uri="http://schemas.microsoft.com/office/infopath/2007/PartnerControls"/>
    <ds:schemaRef ds:uri="d5b691b2-5c19-4bf5-8915-74ed8839b73d"/>
    <ds:schemaRef ds:uri="d7dd55aa-f1e9-451c-bfe4-172a77ce7287"/>
  </ds:schemaRefs>
</ds:datastoreItem>
</file>

<file path=customXml/itemProps6.xml><?xml version="1.0" encoding="utf-8"?>
<ds:datastoreItem xmlns:ds="http://schemas.openxmlformats.org/officeDocument/2006/customXml" ds:itemID="{3426C616-2C03-4AD4-83AD-AD09A8C24A6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72159ED-B2D6-4BEE-8F1A-BCDF916824C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FRDC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Ryan Mullins</cp:lastModifiedBy>
  <cp:revision>2</cp:revision>
  <cp:lastPrinted>2019-07-10T01:53:00Z</cp:lastPrinted>
  <dcterms:created xsi:type="dcterms:W3CDTF">2023-02-10T00:16:00Z</dcterms:created>
  <dcterms:modified xsi:type="dcterms:W3CDTF">2023-02-10T00:16:00Z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0x0101000A8BF0DE88F875469D2A15FA6F44AEE4005601A4653B9B27498CF4D0F8363F9041</vt:lpwstr>
  </property>
  <property fmtid="{D5CDD505-2E9C-101B-9397-08002B2CF9AE}" pid="3" name="Reporting Document Type0">
    <vt:lpwstr>Report</vt:lpwstr>
  </property>
  <property fmtid="{D5CDD505-2E9C-101B-9397-08002B2CF9AE}" pid="4" name="Info Management Reporting Type">
    <vt:lpwstr>3</vt:lpwstr>
  </property>
  <property fmtid="{D5CDD505-2E9C-101B-9397-08002B2CF9AE}" pid="5" name="HB Data">
    <vt:lpwstr/>
  </property>
  <property fmtid="{D5CDD505-2E9C-101B-9397-08002B2CF9AE}" pid="6" name="Financial Year">
    <vt:lpwstr>39</vt:lpwstr>
  </property>
  <property fmtid="{D5CDD505-2E9C-101B-9397-08002B2CF9AE}" pid="7" name="ContentType">
    <vt:lpwstr>FRDC Documentation</vt:lpwstr>
  </property>
  <property fmtid="{D5CDD505-2E9C-101B-9397-08002B2CF9AE}" pid="8" name="Strat Management Reporting Type">
    <vt:lpwstr>2</vt:lpwstr>
  </property>
  <property fmtid="{D5CDD505-2E9C-101B-9397-08002B2CF9AE}" pid="9" name="display_urn:schemas-microsoft-com:office:office#Editor">
    <vt:lpwstr>Cheryl Cole</vt:lpwstr>
  </property>
  <property fmtid="{D5CDD505-2E9C-101B-9397-08002B2CF9AE}" pid="10" name="xd_Signature">
    <vt:lpwstr/>
  </property>
  <property fmtid="{D5CDD505-2E9C-101B-9397-08002B2CF9AE}" pid="11" name="Data Admin Document Type0">
    <vt:lpwstr/>
  </property>
  <property fmtid="{D5CDD505-2E9C-101B-9397-08002B2CF9AE}" pid="12" name="Info Management Data Admin Type">
    <vt:lpwstr/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display_urn:schemas-microsoft-com:office:office#Author">
    <vt:lpwstr>Cheryl Cole</vt:lpwstr>
  </property>
  <property fmtid="{D5CDD505-2E9C-101B-9397-08002B2CF9AE}" pid="16" name="Disposal Document Type0">
    <vt:lpwstr/>
  </property>
  <property fmtid="{D5CDD505-2E9C-101B-9397-08002B2CF9AE}" pid="17" name="DLCPolicyLabelValue">
    <vt:lpwstr>Version: 0.4</vt:lpwstr>
  </property>
  <property fmtid="{D5CDD505-2E9C-101B-9397-08002B2CF9AE}" pid="18" name="_dlc_DocIdItemGuid">
    <vt:lpwstr>9f308d0e-fef5-4ba5-b144-682a3f45d903</vt:lpwstr>
  </property>
</Properties>
</file>