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F98B" w14:textId="544C7873" w:rsidR="009E7FCF" w:rsidRPr="009E7FCF" w:rsidRDefault="009E7FCF" w:rsidP="009E7FCF">
      <w:pPr>
        <w:pStyle w:val="ProjectNumber"/>
        <w:spacing w:line="240" w:lineRule="auto"/>
        <w:rPr>
          <w:color w:val="00B0F0"/>
          <w:sz w:val="44"/>
          <w:szCs w:val="44"/>
        </w:rPr>
      </w:pPr>
      <w:r w:rsidRPr="0F964A70">
        <w:rPr>
          <w:color w:val="00B0F0"/>
          <w:sz w:val="44"/>
          <w:szCs w:val="44"/>
        </w:rPr>
        <w:t>Communication Plan</w:t>
      </w:r>
    </w:p>
    <w:p w14:paraId="6759BD90" w14:textId="4E9B7A95" w:rsidR="6331C308" w:rsidRDefault="6331C308" w:rsidP="1C60FCD0">
      <w:pPr>
        <w:pStyle w:val="ProjectNumber"/>
        <w:spacing w:line="240" w:lineRule="auto"/>
        <w:rPr>
          <w:b w:val="0"/>
          <w:bCs w:val="0"/>
          <w:sz w:val="32"/>
          <w:szCs w:val="32"/>
        </w:rPr>
      </w:pPr>
      <w:r w:rsidRPr="1C60FCD0">
        <w:rPr>
          <w:b w:val="0"/>
          <w:bCs w:val="0"/>
          <w:sz w:val="24"/>
          <w:szCs w:val="24"/>
        </w:rPr>
        <w:t>To be completed after viewing FRDC’s Communication Plan Guide</w:t>
      </w:r>
      <w:r w:rsidRPr="1C60FCD0">
        <w:rPr>
          <w:color w:val="FF0000"/>
          <w:sz w:val="24"/>
          <w:szCs w:val="24"/>
        </w:rPr>
        <w:t xml:space="preserve"> </w:t>
      </w:r>
      <w:bookmarkStart w:id="0" w:name="_GoBack"/>
      <w:bookmarkEnd w:id="0"/>
    </w:p>
    <w:p w14:paraId="29DE8C20" w14:textId="502A711B" w:rsidR="00BF0E25" w:rsidRPr="009E7FCF" w:rsidRDefault="00251E0E" w:rsidP="009E7FCF">
      <w:pPr>
        <w:pStyle w:val="ProjectNumber"/>
        <w:spacing w:line="240" w:lineRule="auto"/>
      </w:pPr>
      <w:r w:rsidRPr="009E7FCF">
        <w:t>Project 202X-XXX</w:t>
      </w:r>
    </w:p>
    <w:p w14:paraId="29265F45" w14:textId="78ED84DD" w:rsidR="00251E0E" w:rsidRDefault="00251E0E" w:rsidP="009E7FCF">
      <w:pPr>
        <w:pStyle w:val="Heading"/>
        <w:pBdr>
          <w:bottom w:val="single" w:sz="12" w:space="1" w:color="auto"/>
        </w:pBdr>
        <w:spacing w:line="240" w:lineRule="auto"/>
      </w:pPr>
      <w:r>
        <w:t>Project Title</w:t>
      </w:r>
    </w:p>
    <w:p w14:paraId="5F4C7347" w14:textId="145E567E" w:rsidR="00251E0E" w:rsidRDefault="00251E0E" w:rsidP="00251E0E">
      <w:pPr>
        <w:pStyle w:val="SubtitleBlue"/>
      </w:pPr>
      <w:r>
        <w:t>Objectives</w:t>
      </w:r>
    </w:p>
    <w:p w14:paraId="62161EEE" w14:textId="7241662B" w:rsidR="00251E0E" w:rsidRDefault="00251E0E" w:rsidP="00251E0E">
      <w:r>
        <w:t xml:space="preserve"> </w:t>
      </w:r>
    </w:p>
    <w:p w14:paraId="48AED10A" w14:textId="77777777" w:rsidR="00251E0E" w:rsidRDefault="00251E0E" w:rsidP="00251E0E">
      <w:pPr>
        <w:pStyle w:val="SubtitleBlue"/>
      </w:pPr>
    </w:p>
    <w:p w14:paraId="73AD2AE0" w14:textId="6032DEE0" w:rsidR="00251E0E" w:rsidRDefault="00251E0E" w:rsidP="00251E0E">
      <w:pPr>
        <w:pStyle w:val="SubtitleBlue"/>
      </w:pPr>
      <w:r>
        <w:t>Audiences</w:t>
      </w:r>
    </w:p>
    <w:p w14:paraId="773AC3FA" w14:textId="77777777" w:rsidR="00251E0E" w:rsidRDefault="00251E0E" w:rsidP="00251E0E">
      <w:pPr>
        <w:pStyle w:val="SubtitleBlue"/>
      </w:pPr>
    </w:p>
    <w:p w14:paraId="5F4F192D" w14:textId="170329F7" w:rsidR="0F964A70" w:rsidRDefault="0F964A70" w:rsidP="0F964A70">
      <w:pPr>
        <w:pStyle w:val="SubtitleBlue"/>
      </w:pPr>
    </w:p>
    <w:p w14:paraId="69A93316" w14:textId="77777777" w:rsidR="00251E0E" w:rsidRDefault="00251E0E" w:rsidP="00251E0E">
      <w:pPr>
        <w:rPr>
          <w:b/>
          <w:bCs/>
          <w:color w:val="002060"/>
          <w:sz w:val="28"/>
          <w:szCs w:val="28"/>
        </w:rPr>
      </w:pPr>
      <w:r w:rsidRPr="00251E0E">
        <w:rPr>
          <w:b/>
          <w:bCs/>
          <w:color w:val="002060"/>
          <w:sz w:val="28"/>
          <w:szCs w:val="28"/>
        </w:rPr>
        <w:t>Key Messages</w:t>
      </w:r>
    </w:p>
    <w:p w14:paraId="39E9E059" w14:textId="52A1D7C2" w:rsidR="00251E0E" w:rsidRDefault="00251E0E" w:rsidP="00251E0E"/>
    <w:p w14:paraId="6C3FD3C1" w14:textId="77777777" w:rsidR="009E7FCF" w:rsidRDefault="009E7FCF" w:rsidP="00251E0E"/>
    <w:p w14:paraId="1D80B91C" w14:textId="77777777" w:rsidR="009E7FCF" w:rsidRDefault="009E7FCF" w:rsidP="00251E0E">
      <w:pPr>
        <w:rPr>
          <w:b/>
          <w:bCs/>
          <w:color w:val="002060"/>
          <w:sz w:val="28"/>
          <w:szCs w:val="28"/>
        </w:rPr>
      </w:pPr>
      <w:r w:rsidRPr="009E7FCF">
        <w:rPr>
          <w:b/>
          <w:bCs/>
          <w:color w:val="002060"/>
          <w:sz w:val="28"/>
          <w:szCs w:val="28"/>
        </w:rPr>
        <w:t>Methods</w:t>
      </w:r>
    </w:p>
    <w:p w14:paraId="38262B74" w14:textId="3DD31314" w:rsidR="009E7FCF" w:rsidRDefault="009E7FCF" w:rsidP="00251E0E"/>
    <w:p w14:paraId="43BB0C45" w14:textId="77777777" w:rsidR="009E7FCF" w:rsidRDefault="009E7FCF" w:rsidP="00251E0E"/>
    <w:p w14:paraId="6A2FB975" w14:textId="0DD9CE48" w:rsidR="009E7FCF" w:rsidRDefault="009E7FCF" w:rsidP="009E7FCF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Action Plan</w:t>
      </w:r>
    </w:p>
    <w:p w14:paraId="1C2FA092" w14:textId="29716FAA" w:rsidR="009E7FCF" w:rsidRDefault="009E7FCF" w:rsidP="00251E0E"/>
    <w:tbl>
      <w:tblPr>
        <w:tblStyle w:val="TableGrid"/>
        <w:tblW w:w="10479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1700"/>
        <w:gridCol w:w="1744"/>
        <w:gridCol w:w="2062"/>
        <w:gridCol w:w="1522"/>
        <w:gridCol w:w="1740"/>
        <w:gridCol w:w="1711"/>
      </w:tblGrid>
      <w:tr w:rsidR="009E7FCF" w14:paraId="7D7F1702" w14:textId="77777777" w:rsidTr="0F964A70">
        <w:tc>
          <w:tcPr>
            <w:tcW w:w="1746" w:type="dxa"/>
            <w:shd w:val="clear" w:color="auto" w:fill="00B0F0"/>
          </w:tcPr>
          <w:p w14:paraId="6D7E432E" w14:textId="72A2AF16" w:rsidR="009E7FCF" w:rsidRPr="009E7FCF" w:rsidRDefault="2412C941" w:rsidP="00251E0E">
            <w:pPr>
              <w:rPr>
                <w:b/>
                <w:bCs/>
                <w:color w:val="FFFFFF" w:themeColor="background1"/>
              </w:rPr>
            </w:pPr>
            <w:r w:rsidRPr="6497C582">
              <w:rPr>
                <w:b/>
                <w:bCs/>
                <w:color w:val="FFFFFF" w:themeColor="background1"/>
              </w:rPr>
              <w:t>Method</w:t>
            </w:r>
          </w:p>
        </w:tc>
        <w:tc>
          <w:tcPr>
            <w:tcW w:w="1746" w:type="dxa"/>
            <w:shd w:val="clear" w:color="auto" w:fill="00B0F0"/>
          </w:tcPr>
          <w:p w14:paraId="1FE424B0" w14:textId="77EC2B5E" w:rsidR="009E7FCF" w:rsidRPr="009E7FCF" w:rsidRDefault="2412C941" w:rsidP="00251E0E">
            <w:pPr>
              <w:rPr>
                <w:b/>
                <w:bCs/>
                <w:color w:val="FFFFFF" w:themeColor="background1"/>
              </w:rPr>
            </w:pPr>
            <w:r w:rsidRPr="6497C582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1965" w:type="dxa"/>
            <w:shd w:val="clear" w:color="auto" w:fill="00B0F0"/>
          </w:tcPr>
          <w:p w14:paraId="0E6039D9" w14:textId="355890BB" w:rsidR="009E7FCF" w:rsidRPr="009E7FCF" w:rsidRDefault="2412C941" w:rsidP="00251E0E">
            <w:pPr>
              <w:rPr>
                <w:b/>
                <w:bCs/>
                <w:color w:val="FFFFFF" w:themeColor="background1"/>
              </w:rPr>
            </w:pPr>
            <w:r w:rsidRPr="6497C582">
              <w:rPr>
                <w:b/>
                <w:bCs/>
                <w:color w:val="FFFFFF" w:themeColor="background1"/>
              </w:rPr>
              <w:t>During/After/Both</w:t>
            </w:r>
          </w:p>
        </w:tc>
        <w:tc>
          <w:tcPr>
            <w:tcW w:w="1528" w:type="dxa"/>
            <w:shd w:val="clear" w:color="auto" w:fill="00B0F0"/>
          </w:tcPr>
          <w:p w14:paraId="1C97FF5E" w14:textId="1E7CD42F" w:rsidR="009E7FCF" w:rsidRPr="009E7FCF" w:rsidRDefault="2412C941" w:rsidP="6497C582">
            <w:r w:rsidRPr="6497C582">
              <w:rPr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747" w:type="dxa"/>
            <w:shd w:val="clear" w:color="auto" w:fill="00B0F0"/>
          </w:tcPr>
          <w:p w14:paraId="0E2C8235" w14:textId="5FFFBD14" w:rsidR="009E7FCF" w:rsidRPr="009E7FCF" w:rsidRDefault="2412C941" w:rsidP="6497C582">
            <w:r w:rsidRPr="6497C582">
              <w:rPr>
                <w:b/>
                <w:bCs/>
                <w:color w:val="FFFFFF" w:themeColor="background1"/>
              </w:rPr>
              <w:t>Measurement of success</w:t>
            </w:r>
          </w:p>
        </w:tc>
        <w:tc>
          <w:tcPr>
            <w:tcW w:w="1747" w:type="dxa"/>
            <w:shd w:val="clear" w:color="auto" w:fill="00B0F0"/>
          </w:tcPr>
          <w:p w14:paraId="5C8BE28D" w14:textId="7007845E" w:rsidR="009E7FCF" w:rsidRPr="009E7FCF" w:rsidRDefault="2412C941" w:rsidP="00251E0E">
            <w:pPr>
              <w:rPr>
                <w:b/>
                <w:bCs/>
                <w:color w:val="FFFFFF" w:themeColor="background1"/>
              </w:rPr>
            </w:pPr>
            <w:r w:rsidRPr="6497C582">
              <w:rPr>
                <w:b/>
                <w:bCs/>
                <w:color w:val="FFFFFF" w:themeColor="background1"/>
              </w:rPr>
              <w:t>Primary target audience</w:t>
            </w:r>
          </w:p>
        </w:tc>
      </w:tr>
      <w:tr w:rsidR="009E7FCF" w14:paraId="1B0D0821" w14:textId="77777777" w:rsidTr="0F964A70">
        <w:tc>
          <w:tcPr>
            <w:tcW w:w="1746" w:type="dxa"/>
          </w:tcPr>
          <w:p w14:paraId="0FA29520" w14:textId="0A14077E" w:rsidR="009E7FCF" w:rsidRDefault="009E7FCF" w:rsidP="00251E0E"/>
        </w:tc>
        <w:tc>
          <w:tcPr>
            <w:tcW w:w="1746" w:type="dxa"/>
          </w:tcPr>
          <w:p w14:paraId="6B3FA797" w14:textId="77777777" w:rsidR="009E7FCF" w:rsidRDefault="009E7FCF" w:rsidP="00251E0E"/>
        </w:tc>
        <w:tc>
          <w:tcPr>
            <w:tcW w:w="1965" w:type="dxa"/>
          </w:tcPr>
          <w:p w14:paraId="040D4A30" w14:textId="77777777" w:rsidR="009E7FCF" w:rsidRDefault="009E7FCF" w:rsidP="00251E0E"/>
        </w:tc>
        <w:tc>
          <w:tcPr>
            <w:tcW w:w="1528" w:type="dxa"/>
          </w:tcPr>
          <w:p w14:paraId="0CE3D082" w14:textId="77777777" w:rsidR="009E7FCF" w:rsidRDefault="009E7FCF" w:rsidP="00251E0E"/>
        </w:tc>
        <w:tc>
          <w:tcPr>
            <w:tcW w:w="1747" w:type="dxa"/>
          </w:tcPr>
          <w:p w14:paraId="1AC2C021" w14:textId="77777777" w:rsidR="009E7FCF" w:rsidRDefault="009E7FCF" w:rsidP="00251E0E"/>
        </w:tc>
        <w:tc>
          <w:tcPr>
            <w:tcW w:w="1747" w:type="dxa"/>
          </w:tcPr>
          <w:p w14:paraId="3C516E9B" w14:textId="77777777" w:rsidR="009E7FCF" w:rsidRDefault="009E7FCF" w:rsidP="00251E0E"/>
        </w:tc>
      </w:tr>
      <w:tr w:rsidR="009E7FCF" w14:paraId="567C7F99" w14:textId="77777777" w:rsidTr="0F964A70">
        <w:tc>
          <w:tcPr>
            <w:tcW w:w="1746" w:type="dxa"/>
          </w:tcPr>
          <w:p w14:paraId="5DFD88F8" w14:textId="77777777" w:rsidR="009E7FCF" w:rsidRDefault="009E7FCF" w:rsidP="00251E0E"/>
        </w:tc>
        <w:tc>
          <w:tcPr>
            <w:tcW w:w="1746" w:type="dxa"/>
          </w:tcPr>
          <w:p w14:paraId="627C67A9" w14:textId="77777777" w:rsidR="009E7FCF" w:rsidRDefault="009E7FCF" w:rsidP="00251E0E"/>
        </w:tc>
        <w:tc>
          <w:tcPr>
            <w:tcW w:w="1965" w:type="dxa"/>
          </w:tcPr>
          <w:p w14:paraId="59A1A8DE" w14:textId="77777777" w:rsidR="009E7FCF" w:rsidRDefault="009E7FCF" w:rsidP="00251E0E"/>
        </w:tc>
        <w:tc>
          <w:tcPr>
            <w:tcW w:w="1528" w:type="dxa"/>
          </w:tcPr>
          <w:p w14:paraId="29D82AC3" w14:textId="77777777" w:rsidR="009E7FCF" w:rsidRDefault="009E7FCF" w:rsidP="00251E0E"/>
        </w:tc>
        <w:tc>
          <w:tcPr>
            <w:tcW w:w="1747" w:type="dxa"/>
          </w:tcPr>
          <w:p w14:paraId="64ED33B5" w14:textId="77777777" w:rsidR="009E7FCF" w:rsidRDefault="009E7FCF" w:rsidP="00251E0E"/>
        </w:tc>
        <w:tc>
          <w:tcPr>
            <w:tcW w:w="1747" w:type="dxa"/>
          </w:tcPr>
          <w:p w14:paraId="7AE5A1C8" w14:textId="77777777" w:rsidR="009E7FCF" w:rsidRDefault="009E7FCF" w:rsidP="00251E0E"/>
        </w:tc>
      </w:tr>
    </w:tbl>
    <w:p w14:paraId="6AAC18C4" w14:textId="77777777" w:rsidR="009E7FCF" w:rsidRDefault="009E7FCF" w:rsidP="00251E0E"/>
    <w:p w14:paraId="215875A1" w14:textId="56AC544D" w:rsidR="009E7FCF" w:rsidRDefault="009E7FCF" w:rsidP="009E7FCF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Evaluation</w:t>
      </w:r>
    </w:p>
    <w:p w14:paraId="761F143E" w14:textId="3D64D06F" w:rsidR="009E7FCF" w:rsidRDefault="009E7FCF" w:rsidP="00251E0E"/>
    <w:p w14:paraId="6A77E54B" w14:textId="77777777" w:rsidR="009E7FCF" w:rsidRPr="00251E0E" w:rsidRDefault="009E7FCF" w:rsidP="00251E0E">
      <w:pPr>
        <w:rPr>
          <w:b/>
          <w:bCs/>
        </w:rPr>
      </w:pPr>
    </w:p>
    <w:sectPr w:rsidR="009E7FCF" w:rsidRPr="00251E0E" w:rsidSect="009E7FCF">
      <w:headerReference w:type="default" r:id="rId6"/>
      <w:footerReference w:type="default" r:id="rId7"/>
      <w:pgSz w:w="11906" w:h="16838"/>
      <w:pgMar w:top="1440" w:right="566" w:bottom="1440" w:left="851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1CAF5" w14:textId="77777777" w:rsidR="00AD70C1" w:rsidRDefault="00AD70C1" w:rsidP="009E7FCF">
      <w:pPr>
        <w:spacing w:after="0" w:line="240" w:lineRule="auto"/>
      </w:pPr>
      <w:r>
        <w:separator/>
      </w:r>
    </w:p>
  </w:endnote>
  <w:endnote w:type="continuationSeparator" w:id="0">
    <w:p w14:paraId="24D3A407" w14:textId="77777777" w:rsidR="00AD70C1" w:rsidRDefault="00AD70C1" w:rsidP="009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002060"/>
      </w:rPr>
      <w:id w:val="260969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AD7ED" w14:textId="77777777" w:rsidR="009E7FCF" w:rsidRDefault="009E7FCF">
        <w:pPr>
          <w:pStyle w:val="Footer"/>
          <w:jc w:val="right"/>
          <w:rPr>
            <w:b/>
            <w:bCs/>
            <w:noProof/>
            <w:color w:val="002060"/>
          </w:rPr>
        </w:pPr>
        <w:r w:rsidRPr="009E7FCF">
          <w:rPr>
            <w:b/>
            <w:bCs/>
            <w:color w:val="002060"/>
          </w:rPr>
          <w:fldChar w:fldCharType="begin"/>
        </w:r>
        <w:r w:rsidRPr="009E7FCF">
          <w:rPr>
            <w:b/>
            <w:bCs/>
            <w:color w:val="002060"/>
          </w:rPr>
          <w:instrText xml:space="preserve"> PAGE   \* MERGEFORMAT </w:instrText>
        </w:r>
        <w:r w:rsidRPr="009E7FCF">
          <w:rPr>
            <w:b/>
            <w:bCs/>
            <w:color w:val="002060"/>
          </w:rPr>
          <w:fldChar w:fldCharType="separate"/>
        </w:r>
        <w:r w:rsidR="00AB712D">
          <w:rPr>
            <w:b/>
            <w:bCs/>
            <w:noProof/>
            <w:color w:val="002060"/>
          </w:rPr>
          <w:t>1</w:t>
        </w:r>
        <w:r w:rsidRPr="009E7FCF">
          <w:rPr>
            <w:b/>
            <w:bCs/>
            <w:noProof/>
            <w:color w:val="002060"/>
          </w:rPr>
          <w:fldChar w:fldCharType="end"/>
        </w:r>
      </w:p>
      <w:p w14:paraId="148AD056" w14:textId="75D56D59" w:rsidR="009E7FCF" w:rsidRPr="009E7FCF" w:rsidRDefault="6497C582" w:rsidP="009E7FCF">
        <w:pPr>
          <w:pStyle w:val="Footer"/>
          <w:rPr>
            <w:b/>
            <w:bCs/>
            <w:color w:val="00B0F0"/>
            <w:sz w:val="18"/>
            <w:szCs w:val="18"/>
          </w:rPr>
        </w:pPr>
        <w:r w:rsidRPr="6497C582">
          <w:rPr>
            <w:b/>
            <w:bCs/>
            <w:color w:val="00B0F0"/>
            <w:sz w:val="18"/>
            <w:szCs w:val="18"/>
          </w:rPr>
          <w:t xml:space="preserve">Principal Investigator </w:t>
        </w:r>
      </w:p>
      <w:p w14:paraId="2C673F12" w14:textId="77777777" w:rsidR="009E7FCF" w:rsidRPr="009E7FCF" w:rsidRDefault="009E7FCF" w:rsidP="009E7FCF">
        <w:pPr>
          <w:pStyle w:val="Footer"/>
          <w:rPr>
            <w:color w:val="00B0F0"/>
            <w:sz w:val="18"/>
            <w:szCs w:val="18"/>
          </w:rPr>
        </w:pPr>
        <w:r w:rsidRPr="009E7FCF">
          <w:rPr>
            <w:color w:val="00B0F0"/>
            <w:sz w:val="18"/>
            <w:szCs w:val="18"/>
          </w:rPr>
          <w:t>FRDC Communication Plan – Version 1, May 2024</w:t>
        </w:r>
      </w:p>
      <w:p w14:paraId="772B2AD6" w14:textId="3455BCDA" w:rsidR="009E7FCF" w:rsidRPr="009E7FCF" w:rsidRDefault="00AD70C1">
        <w:pPr>
          <w:pStyle w:val="Footer"/>
          <w:jc w:val="right"/>
          <w:rPr>
            <w:b/>
            <w:bCs/>
            <w:color w:val="002060"/>
          </w:rPr>
        </w:pPr>
      </w:p>
    </w:sdtContent>
  </w:sdt>
  <w:p w14:paraId="1108ADAB" w14:textId="113D4921" w:rsidR="009E7FCF" w:rsidRPr="009E7FCF" w:rsidRDefault="009E7FCF">
    <w:pPr>
      <w:pStyle w:val="Footer"/>
      <w:rPr>
        <w:color w:val="00B0F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C661" w14:textId="77777777" w:rsidR="00AD70C1" w:rsidRDefault="00AD70C1" w:rsidP="009E7FCF">
      <w:pPr>
        <w:spacing w:after="0" w:line="240" w:lineRule="auto"/>
      </w:pPr>
      <w:r>
        <w:separator/>
      </w:r>
    </w:p>
  </w:footnote>
  <w:footnote w:type="continuationSeparator" w:id="0">
    <w:p w14:paraId="7701F69F" w14:textId="77777777" w:rsidR="00AD70C1" w:rsidRDefault="00AD70C1" w:rsidP="009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807C" w14:textId="29CCA0B7" w:rsidR="009E7FCF" w:rsidRDefault="009E7FC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27F9113" wp14:editId="7B99A3B6">
          <wp:simplePos x="0" y="0"/>
          <wp:positionH relativeFrom="page">
            <wp:posOffset>5055079</wp:posOffset>
          </wp:positionH>
          <wp:positionV relativeFrom="paragraph">
            <wp:posOffset>-449580</wp:posOffset>
          </wp:positionV>
          <wp:extent cx="2506729" cy="1061049"/>
          <wp:effectExtent l="0" t="0" r="0" b="0"/>
          <wp:wrapNone/>
          <wp:docPr id="200582662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35901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l="66769" b="90060"/>
                  <a:stretch/>
                </pic:blipFill>
                <pic:spPr bwMode="auto">
                  <a:xfrm>
                    <a:off x="0" y="0"/>
                    <a:ext cx="2507268" cy="106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0E"/>
    <w:rsid w:val="00251E0E"/>
    <w:rsid w:val="009E7FCF"/>
    <w:rsid w:val="00AB712D"/>
    <w:rsid w:val="00AD70C1"/>
    <w:rsid w:val="00BF0E25"/>
    <w:rsid w:val="00D7771E"/>
    <w:rsid w:val="0EAEC79E"/>
    <w:rsid w:val="0F964A70"/>
    <w:rsid w:val="1C60FCD0"/>
    <w:rsid w:val="1E09A36C"/>
    <w:rsid w:val="2412C941"/>
    <w:rsid w:val="2CB5C3B5"/>
    <w:rsid w:val="2FBA771D"/>
    <w:rsid w:val="6331C308"/>
    <w:rsid w:val="6497C582"/>
    <w:rsid w:val="69104EC9"/>
    <w:rsid w:val="7ED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1875D"/>
  <w15:chartTrackingRefBased/>
  <w15:docId w15:val="{81A2DD0F-F74A-4502-A22B-8E6C6BF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0E"/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E0E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al"/>
    <w:link w:val="HeadingChar"/>
    <w:qFormat/>
    <w:rsid w:val="00251E0E"/>
    <w:rPr>
      <w:b/>
      <w:bCs/>
      <w:color w:val="002060"/>
      <w:sz w:val="36"/>
      <w:szCs w:val="36"/>
    </w:rPr>
  </w:style>
  <w:style w:type="character" w:customStyle="1" w:styleId="HeadingChar">
    <w:name w:val="Heading Char"/>
    <w:basedOn w:val="DefaultParagraphFont"/>
    <w:link w:val="Heading"/>
    <w:rsid w:val="00251E0E"/>
    <w:rPr>
      <w:rFonts w:ascii="Aptos Display" w:hAnsi="Aptos Display"/>
      <w:b/>
      <w:bCs/>
      <w:color w:val="002060"/>
      <w:sz w:val="36"/>
      <w:szCs w:val="36"/>
    </w:rPr>
  </w:style>
  <w:style w:type="paragraph" w:customStyle="1" w:styleId="SubtitleBlue">
    <w:name w:val="Subtitle Blue"/>
    <w:basedOn w:val="Heading"/>
    <w:link w:val="SubtitleBlueChar"/>
    <w:qFormat/>
    <w:rsid w:val="00251E0E"/>
    <w:rPr>
      <w:sz w:val="28"/>
      <w:szCs w:val="28"/>
    </w:rPr>
  </w:style>
  <w:style w:type="character" w:customStyle="1" w:styleId="SubtitleBlueChar">
    <w:name w:val="Subtitle Blue Char"/>
    <w:basedOn w:val="HeadingChar"/>
    <w:link w:val="SubtitleBlue"/>
    <w:rsid w:val="00251E0E"/>
    <w:rPr>
      <w:rFonts w:ascii="Aptos Display" w:hAnsi="Aptos Display"/>
      <w:b/>
      <w:bCs/>
      <w:color w:val="002060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251E0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GB"/>
    </w:rPr>
  </w:style>
  <w:style w:type="paragraph" w:customStyle="1" w:styleId="ProjectNumber">
    <w:name w:val="Project Number"/>
    <w:basedOn w:val="Heading"/>
    <w:link w:val="ProjectNumberChar"/>
    <w:qFormat/>
    <w:rsid w:val="009E7FCF"/>
    <w:rPr>
      <w:sz w:val="40"/>
      <w:szCs w:val="40"/>
    </w:rPr>
  </w:style>
  <w:style w:type="character" w:customStyle="1" w:styleId="ProjectNumberChar">
    <w:name w:val="Project Number Char"/>
    <w:basedOn w:val="HeadingChar"/>
    <w:link w:val="ProjectNumber"/>
    <w:rsid w:val="009E7FCF"/>
    <w:rPr>
      <w:rFonts w:ascii="Aptos Display" w:hAnsi="Aptos Display"/>
      <w:b/>
      <w:bCs/>
      <w:color w:val="00206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E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F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9E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F"/>
    <w:rPr>
      <w:rFonts w:ascii="Aptos Display" w:hAnsi="Aptos Display"/>
    </w:rPr>
  </w:style>
  <w:style w:type="table" w:styleId="TableGrid">
    <w:name w:val="Table Grid"/>
    <w:basedOn w:val="TableNormal"/>
    <w:uiPriority w:val="39"/>
    <w:rsid w:val="009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Ewart</dc:creator>
  <cp:keywords/>
  <dc:description/>
  <cp:lastModifiedBy>Microsoft account</cp:lastModifiedBy>
  <cp:revision>5</cp:revision>
  <dcterms:created xsi:type="dcterms:W3CDTF">2024-05-08T03:58:00Z</dcterms:created>
  <dcterms:modified xsi:type="dcterms:W3CDTF">2024-05-15T03:02:00Z</dcterms:modified>
</cp:coreProperties>
</file>